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8404" w14:textId="77777777" w:rsidR="00F37990" w:rsidRPr="000C1201" w:rsidRDefault="00F37990" w:rsidP="00F37990">
      <w:pPr>
        <w:widowControl/>
        <w:shd w:val="clear" w:color="auto" w:fill="FFFFFF"/>
        <w:spacing w:after="300"/>
        <w:jc w:val="center"/>
        <w:outlineLvl w:val="0"/>
        <w:rPr>
          <w:rFonts w:ascii="Arial" w:eastAsia="宋体" w:hAnsi="Arial" w:cs="Arial"/>
          <w:b/>
          <w:bCs/>
          <w:color w:val="5C5C5C"/>
          <w:kern w:val="36"/>
          <w:sz w:val="28"/>
          <w:szCs w:val="28"/>
        </w:rPr>
      </w:pPr>
    </w:p>
    <w:p w14:paraId="6258FF2C" w14:textId="63A5A7FF" w:rsidR="007A66A3" w:rsidRPr="000C1201" w:rsidRDefault="002D42D0" w:rsidP="000C1201">
      <w:pPr>
        <w:widowControl/>
        <w:shd w:val="clear" w:color="auto" w:fill="FFFFFF"/>
        <w:spacing w:after="300"/>
        <w:jc w:val="center"/>
        <w:outlineLvl w:val="0"/>
        <w:rPr>
          <w:rFonts w:ascii="宋体" w:eastAsia="宋体" w:hAnsi="宋体"/>
          <w:b/>
          <w:bCs/>
          <w:sz w:val="28"/>
          <w:szCs w:val="28"/>
        </w:rPr>
      </w:pPr>
      <w:r w:rsidRPr="002D42D0">
        <w:rPr>
          <w:rFonts w:ascii="Arial" w:eastAsia="宋体" w:hAnsi="Arial" w:cs="Arial"/>
          <w:b/>
          <w:bCs/>
          <w:color w:val="5C5C5C"/>
          <w:kern w:val="36"/>
          <w:sz w:val="28"/>
          <w:szCs w:val="28"/>
        </w:rPr>
        <w:t>精密十进位大电容箱</w:t>
      </w:r>
    </w:p>
    <w:p w14:paraId="1B44121F" w14:textId="707AA792" w:rsidR="002D42D0" w:rsidRPr="000C1201" w:rsidRDefault="00F37990" w:rsidP="00F37990">
      <w:pPr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</w:pPr>
      <w:r w:rsidRPr="000C1201">
        <w:rPr>
          <w:rFonts w:ascii="宋体" w:eastAsia="宋体" w:hAnsi="宋体" w:hint="eastAsia"/>
          <w:b/>
          <w:bCs/>
          <w:sz w:val="28"/>
          <w:szCs w:val="28"/>
        </w:rPr>
        <w:t>1、</w:t>
      </w:r>
      <w:r w:rsidR="002D42D0" w:rsidRPr="000C1201">
        <w:rPr>
          <w:rFonts w:ascii="宋体" w:eastAsia="宋体" w:hAnsi="宋体" w:hint="eastAsia"/>
          <w:b/>
          <w:bCs/>
          <w:sz w:val="28"/>
          <w:szCs w:val="28"/>
        </w:rPr>
        <w:t>测量范围：</w:t>
      </w:r>
      <w:r w:rsidR="002D42D0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1μF～1110μF</w:t>
      </w:r>
    </w:p>
    <w:p w14:paraId="7F88F941" w14:textId="4C6FD83F" w:rsidR="002D42D0" w:rsidRPr="000C1201" w:rsidRDefault="00F37990" w:rsidP="00F37990">
      <w:pPr>
        <w:widowControl/>
        <w:rPr>
          <w:rFonts w:ascii="宋体" w:eastAsia="宋体" w:hAnsi="宋体" w:cs="Arial"/>
          <w:b/>
          <w:bCs/>
          <w:color w:val="5C5C5C"/>
          <w:kern w:val="0"/>
          <w:sz w:val="28"/>
          <w:szCs w:val="28"/>
        </w:rPr>
      </w:pPr>
      <w:r w:rsidRPr="000C1201">
        <w:rPr>
          <w:rFonts w:ascii="宋体" w:eastAsia="宋体" w:hAnsi="宋体" w:hint="eastAsia"/>
          <w:b/>
          <w:bCs/>
          <w:sz w:val="28"/>
          <w:szCs w:val="28"/>
        </w:rPr>
        <w:t>2、</w:t>
      </w:r>
      <w:r w:rsidR="002D42D0" w:rsidRPr="000C1201">
        <w:rPr>
          <w:rFonts w:ascii="宋体" w:eastAsia="宋体" w:hAnsi="宋体" w:hint="eastAsia"/>
          <w:b/>
          <w:bCs/>
          <w:sz w:val="28"/>
          <w:szCs w:val="28"/>
        </w:rPr>
        <w:t>允许误差:</w:t>
      </w:r>
      <w:r w:rsidR="002D42D0" w:rsidRPr="000C1201">
        <w:rPr>
          <w:rFonts w:ascii="宋体" w:eastAsia="宋体" w:hAnsi="宋体" w:cs="Arial"/>
          <w:b/>
          <w:bCs/>
          <w:color w:val="5C5C5C"/>
          <w:sz w:val="28"/>
          <w:szCs w:val="28"/>
        </w:rPr>
        <w:t xml:space="preserve"> </w:t>
      </w:r>
      <w:r w:rsidR="002D42D0" w:rsidRPr="000C1201">
        <w:rPr>
          <w:rFonts w:ascii="宋体" w:eastAsia="宋体" w:hAnsi="宋体" w:cs="Arial"/>
          <w:b/>
          <w:bCs/>
          <w:color w:val="5C5C5C"/>
          <w:kern w:val="0"/>
          <w:sz w:val="28"/>
          <w:szCs w:val="28"/>
        </w:rPr>
        <w:t>±0.05%</w:t>
      </w:r>
    </w:p>
    <w:p w14:paraId="671140BD" w14:textId="77777777" w:rsidR="00F37990" w:rsidRPr="000C1201" w:rsidRDefault="00F37990" w:rsidP="00F37990">
      <w:pPr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</w:pPr>
      <w:r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3</w:t>
      </w:r>
      <w:r w:rsidRPr="000C1201">
        <w:rPr>
          <w:rFonts w:ascii="宋体" w:eastAsia="宋体" w:hAnsi="宋体" w:cs="Arial" w:hint="eastAsia"/>
          <w:b/>
          <w:bCs/>
          <w:color w:val="5C5C5C"/>
          <w:sz w:val="28"/>
          <w:szCs w:val="28"/>
          <w:shd w:val="clear" w:color="auto" w:fill="FFFFFF"/>
        </w:rPr>
        <w:t>、</w:t>
      </w:r>
      <w:r w:rsidR="002D42D0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零位电容量</w:t>
      </w:r>
      <w:r w:rsidR="002D42D0" w:rsidRPr="000C1201">
        <w:rPr>
          <w:rFonts w:ascii="宋体" w:eastAsia="宋体" w:hAnsi="宋体" w:cs="Arial" w:hint="eastAsia"/>
          <w:b/>
          <w:bCs/>
          <w:color w:val="5C5C5C"/>
          <w:sz w:val="28"/>
          <w:szCs w:val="28"/>
          <w:shd w:val="clear" w:color="auto" w:fill="FFFFFF"/>
        </w:rPr>
        <w:t>:</w:t>
      </w:r>
      <w:r w:rsidR="002D42D0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 xml:space="preserve"> </w:t>
      </w:r>
      <w:r w:rsidR="002D42D0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＜0.00005pF</w:t>
      </w:r>
    </w:p>
    <w:p w14:paraId="16C9D557" w14:textId="6D5B6E9F" w:rsidR="002D5E44" w:rsidRPr="000C1201" w:rsidRDefault="00F37990" w:rsidP="00F37990">
      <w:pPr>
        <w:rPr>
          <w:rFonts w:ascii="宋体" w:eastAsia="宋体" w:hAnsi="宋体"/>
          <w:b/>
          <w:bCs/>
          <w:sz w:val="28"/>
          <w:szCs w:val="28"/>
        </w:rPr>
      </w:pPr>
      <w:r w:rsidRPr="000C1201">
        <w:rPr>
          <w:rFonts w:ascii="宋体" w:eastAsia="宋体" w:hAnsi="宋体" w:cs="Arial" w:hint="eastAsia"/>
          <w:b/>
          <w:bCs/>
          <w:color w:val="5C5C5C"/>
          <w:sz w:val="28"/>
          <w:szCs w:val="28"/>
          <w:shd w:val="clear" w:color="auto" w:fill="FFFFFF"/>
        </w:rPr>
        <w:t>4、</w:t>
      </w:r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最高使用电压</w:t>
      </w:r>
      <w:r w:rsidR="002D5E44" w:rsidRPr="000C1201">
        <w:rPr>
          <w:rFonts w:ascii="宋体" w:eastAsia="宋体" w:hAnsi="宋体" w:cs="Arial" w:hint="eastAsia"/>
          <w:b/>
          <w:bCs/>
          <w:color w:val="5C5C5C"/>
          <w:sz w:val="28"/>
          <w:szCs w:val="28"/>
          <w:shd w:val="clear" w:color="auto" w:fill="FFFFFF"/>
        </w:rPr>
        <w:t>:</w:t>
      </w:r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 xml:space="preserve"> </w:t>
      </w:r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≤40V</w:t>
      </w:r>
    </w:p>
    <w:p w14:paraId="38BB0B59" w14:textId="2525963C" w:rsidR="002D5E44" w:rsidRPr="000C1201" w:rsidRDefault="00F37990" w:rsidP="00F37990">
      <w:pPr>
        <w:rPr>
          <w:rFonts w:ascii="宋体" w:eastAsia="宋体" w:hAnsi="宋体" w:hint="eastAsia"/>
          <w:b/>
          <w:bCs/>
          <w:sz w:val="28"/>
          <w:szCs w:val="28"/>
        </w:rPr>
      </w:pPr>
      <w:r w:rsidRPr="000C1201">
        <w:rPr>
          <w:rFonts w:ascii="宋体" w:eastAsia="宋体" w:hAnsi="宋体" w:cs="Arial" w:hint="eastAsia"/>
          <w:b/>
          <w:bCs/>
          <w:color w:val="5C5C5C"/>
          <w:sz w:val="28"/>
          <w:szCs w:val="28"/>
          <w:shd w:val="clear" w:color="auto" w:fill="FFFFFF"/>
        </w:rPr>
        <w:t>5、</w:t>
      </w:r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输出方式</w:t>
      </w:r>
      <w:r w:rsidR="002D5E44" w:rsidRPr="000C1201">
        <w:rPr>
          <w:rFonts w:ascii="宋体" w:eastAsia="宋体" w:hAnsi="宋体" w:cs="Arial" w:hint="eastAsia"/>
          <w:b/>
          <w:bCs/>
          <w:color w:val="5C5C5C"/>
          <w:sz w:val="28"/>
          <w:szCs w:val="28"/>
          <w:shd w:val="clear" w:color="auto" w:fill="FFFFFF"/>
        </w:rPr>
        <w:t>:</w:t>
      </w:r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三端/四</w:t>
      </w:r>
      <w:proofErr w:type="gramStart"/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端对方式</w:t>
      </w:r>
      <w:proofErr w:type="gramEnd"/>
      <w:r w:rsidR="002D5E44" w:rsidRPr="000C1201">
        <w:rPr>
          <w:rFonts w:ascii="宋体" w:eastAsia="宋体" w:hAnsi="宋体" w:cs="Arial"/>
          <w:b/>
          <w:bCs/>
          <w:color w:val="5C5C5C"/>
          <w:sz w:val="28"/>
          <w:szCs w:val="28"/>
          <w:shd w:val="clear" w:color="auto" w:fill="FFFFFF"/>
        </w:rPr>
        <w:t>输出</w:t>
      </w:r>
    </w:p>
    <w:sectPr w:rsidR="002D5E44" w:rsidRPr="000C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F26"/>
    <w:multiLevelType w:val="hybridMultilevel"/>
    <w:tmpl w:val="77AEDFC8"/>
    <w:lvl w:ilvl="0" w:tplc="19B8E958">
      <w:start w:val="4"/>
      <w:numFmt w:val="decimal"/>
      <w:lvlText w:val="%1、"/>
      <w:lvlJc w:val="left"/>
      <w:pPr>
        <w:ind w:left="720" w:hanging="720"/>
      </w:pPr>
      <w:rPr>
        <w:rFonts w:cs="Arial" w:hint="default"/>
        <w:color w:val="5C5C5C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C01E9"/>
    <w:multiLevelType w:val="hybridMultilevel"/>
    <w:tmpl w:val="A00A21DE"/>
    <w:lvl w:ilvl="0" w:tplc="A1968E38">
      <w:start w:val="1"/>
      <w:numFmt w:val="decimal"/>
      <w:lvlText w:val="%1、"/>
      <w:lvlJc w:val="left"/>
      <w:pPr>
        <w:ind w:left="502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BAB1B02"/>
    <w:multiLevelType w:val="hybridMultilevel"/>
    <w:tmpl w:val="B50E83DC"/>
    <w:lvl w:ilvl="0" w:tplc="253AAB9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057E9C"/>
    <w:multiLevelType w:val="hybridMultilevel"/>
    <w:tmpl w:val="D51AD28E"/>
    <w:lvl w:ilvl="0" w:tplc="7EDA166E">
      <w:start w:val="1"/>
      <w:numFmt w:val="decimal"/>
      <w:lvlText w:val="%1、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2B04FBB"/>
    <w:multiLevelType w:val="hybridMultilevel"/>
    <w:tmpl w:val="7CB461F0"/>
    <w:lvl w:ilvl="0" w:tplc="E5B014CE">
      <w:start w:val="4"/>
      <w:numFmt w:val="decimal"/>
      <w:lvlText w:val="%1、"/>
      <w:lvlJc w:val="left"/>
      <w:pPr>
        <w:ind w:left="720" w:hanging="720"/>
      </w:pPr>
      <w:rPr>
        <w:rFonts w:cs="Arial" w:hint="default"/>
        <w:color w:val="5C5C5C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B55185"/>
    <w:multiLevelType w:val="hybridMultilevel"/>
    <w:tmpl w:val="B162AED4"/>
    <w:lvl w:ilvl="0" w:tplc="95A2EC60">
      <w:start w:val="1"/>
      <w:numFmt w:val="decimal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9C4FB2"/>
    <w:multiLevelType w:val="hybridMultilevel"/>
    <w:tmpl w:val="1276839A"/>
    <w:lvl w:ilvl="0" w:tplc="22521446">
      <w:start w:val="1"/>
      <w:numFmt w:val="decimal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0286079">
    <w:abstractNumId w:val="1"/>
  </w:num>
  <w:num w:numId="2" w16cid:durableId="2143231199">
    <w:abstractNumId w:val="3"/>
  </w:num>
  <w:num w:numId="3" w16cid:durableId="275253263">
    <w:abstractNumId w:val="5"/>
  </w:num>
  <w:num w:numId="4" w16cid:durableId="1535849070">
    <w:abstractNumId w:val="4"/>
  </w:num>
  <w:num w:numId="5" w16cid:durableId="409231096">
    <w:abstractNumId w:val="0"/>
  </w:num>
  <w:num w:numId="6" w16cid:durableId="7563277">
    <w:abstractNumId w:val="2"/>
  </w:num>
  <w:num w:numId="7" w16cid:durableId="75196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D0"/>
    <w:rsid w:val="000C1201"/>
    <w:rsid w:val="002D42D0"/>
    <w:rsid w:val="002D5E44"/>
    <w:rsid w:val="007A66A3"/>
    <w:rsid w:val="00983698"/>
    <w:rsid w:val="00F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A4DE"/>
  <w15:chartTrackingRefBased/>
  <w15:docId w15:val="{9B1552EE-FECC-4C11-B7E6-5E116AFB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D42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2D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D4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zh19981122@163.com</dc:creator>
  <cp:keywords/>
  <dc:description/>
  <cp:lastModifiedBy>zh19981122@163.com</cp:lastModifiedBy>
  <cp:revision>4</cp:revision>
  <dcterms:created xsi:type="dcterms:W3CDTF">2022-09-13T03:23:00Z</dcterms:created>
  <dcterms:modified xsi:type="dcterms:W3CDTF">2022-09-13T03:29:00Z</dcterms:modified>
</cp:coreProperties>
</file>